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823AB" w14:textId="3FA8AA58" w:rsidR="004F54CE" w:rsidRDefault="004837A5" w:rsidP="00EE2EF2">
      <w:pPr>
        <w:pStyle w:val="Overskrift1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799C8FA2" wp14:editId="3C6D1418">
            <wp:extent cx="8511540" cy="1497965"/>
            <wp:effectExtent l="0" t="0" r="0" b="635"/>
            <wp:docPr id="1" name="Billede 1" descr="Macintosh HD:Users:Holmboe:Desktop:Skærmbillede 2015-04-12 kl. 17.28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lmboe:Desktop:Skærmbillede 2015-04-12 kl. 17.28.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54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3CF8D8" w14:textId="3A0D210A" w:rsidR="002706B5" w:rsidRDefault="002706B5" w:rsidP="002706B5">
      <w:pPr>
        <w:pStyle w:val="Listeafsnit"/>
      </w:pPr>
    </w:p>
    <w:tbl>
      <w:tblPr>
        <w:tblStyle w:val="Tabelgitter"/>
        <w:tblpPr w:leftFromText="141" w:rightFromText="141" w:vertAnchor="page" w:horzAnchor="page" w:tblpX="2350" w:tblpY="4801"/>
        <w:tblW w:w="0" w:type="auto"/>
        <w:tblLook w:val="04A0" w:firstRow="1" w:lastRow="0" w:firstColumn="1" w:lastColumn="0" w:noHBand="0" w:noVBand="1"/>
      </w:tblPr>
      <w:tblGrid>
        <w:gridCol w:w="3331"/>
        <w:gridCol w:w="3331"/>
        <w:gridCol w:w="3332"/>
        <w:gridCol w:w="3332"/>
      </w:tblGrid>
      <w:tr w:rsidR="004837A5" w14:paraId="4852BEC1" w14:textId="77777777" w:rsidTr="004837A5">
        <w:trPr>
          <w:trHeight w:val="427"/>
        </w:trPr>
        <w:tc>
          <w:tcPr>
            <w:tcW w:w="3331" w:type="dxa"/>
            <w:shd w:val="clear" w:color="auto" w:fill="AD2A17"/>
          </w:tcPr>
          <w:p w14:paraId="47518416" w14:textId="77777777" w:rsidR="004837A5" w:rsidRPr="004837A5" w:rsidRDefault="004837A5" w:rsidP="004837A5">
            <w:pPr>
              <w:pStyle w:val="Listeafsnit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4837A5">
              <w:rPr>
                <w:rFonts w:ascii="Arial" w:hAnsi="Arial" w:cs="Arial"/>
                <w:b/>
                <w:color w:val="FFFFFF" w:themeColor="background1"/>
              </w:rPr>
              <w:t>Noter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331" w:type="dxa"/>
            <w:shd w:val="clear" w:color="auto" w:fill="AD2A17"/>
          </w:tcPr>
          <w:p w14:paraId="1D451796" w14:textId="77777777" w:rsidR="004837A5" w:rsidRPr="004837A5" w:rsidRDefault="004837A5" w:rsidP="004837A5">
            <w:pPr>
              <w:pStyle w:val="Listeafsnit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4837A5">
              <w:rPr>
                <w:rFonts w:ascii="Arial" w:hAnsi="Arial" w:cs="Arial"/>
                <w:b/>
                <w:color w:val="FFFFFF" w:themeColor="background1"/>
              </w:rPr>
              <w:t>Noter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332" w:type="dxa"/>
            <w:shd w:val="clear" w:color="auto" w:fill="AD2A17"/>
          </w:tcPr>
          <w:p w14:paraId="7EA695ED" w14:textId="77777777" w:rsidR="004837A5" w:rsidRPr="004837A5" w:rsidRDefault="004837A5" w:rsidP="004837A5">
            <w:pPr>
              <w:pStyle w:val="Listeafsnit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4837A5">
              <w:rPr>
                <w:rFonts w:ascii="Arial" w:hAnsi="Arial" w:cs="Arial"/>
                <w:b/>
                <w:color w:val="FFFFFF" w:themeColor="background1"/>
              </w:rPr>
              <w:t>Noter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332" w:type="dxa"/>
            <w:shd w:val="clear" w:color="auto" w:fill="AD2A17"/>
          </w:tcPr>
          <w:p w14:paraId="57D2AD64" w14:textId="77777777" w:rsidR="004837A5" w:rsidRPr="004837A5" w:rsidRDefault="004837A5" w:rsidP="004837A5">
            <w:pPr>
              <w:pStyle w:val="Listeafsnit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4837A5">
              <w:rPr>
                <w:rFonts w:ascii="Arial" w:hAnsi="Arial" w:cs="Arial"/>
                <w:b/>
                <w:color w:val="FFFFFF" w:themeColor="background1"/>
              </w:rPr>
              <w:t>Noter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4837A5" w14:paraId="57DC106D" w14:textId="77777777" w:rsidTr="004837A5">
        <w:trPr>
          <w:trHeight w:val="5638"/>
        </w:trPr>
        <w:tc>
          <w:tcPr>
            <w:tcW w:w="3331" w:type="dxa"/>
          </w:tcPr>
          <w:p w14:paraId="296CBB65" w14:textId="637988A8" w:rsidR="004837A5" w:rsidRDefault="004837A5" w:rsidP="004837A5">
            <w:pPr>
              <w:pStyle w:val="Listeafsnit"/>
              <w:ind w:left="0"/>
            </w:pPr>
          </w:p>
        </w:tc>
        <w:tc>
          <w:tcPr>
            <w:tcW w:w="3331" w:type="dxa"/>
          </w:tcPr>
          <w:p w14:paraId="4B5DDDE5" w14:textId="77777777" w:rsidR="004837A5" w:rsidRDefault="004837A5" w:rsidP="004837A5">
            <w:pPr>
              <w:pStyle w:val="Listeafsnit"/>
              <w:ind w:left="0"/>
            </w:pPr>
          </w:p>
        </w:tc>
        <w:tc>
          <w:tcPr>
            <w:tcW w:w="3332" w:type="dxa"/>
          </w:tcPr>
          <w:p w14:paraId="6B16699D" w14:textId="77777777" w:rsidR="004837A5" w:rsidRDefault="004837A5" w:rsidP="004837A5">
            <w:pPr>
              <w:pStyle w:val="Listeafsnit"/>
              <w:ind w:left="0"/>
            </w:pPr>
          </w:p>
        </w:tc>
        <w:tc>
          <w:tcPr>
            <w:tcW w:w="3332" w:type="dxa"/>
          </w:tcPr>
          <w:p w14:paraId="55DE9A8E" w14:textId="77777777" w:rsidR="004837A5" w:rsidRDefault="004837A5" w:rsidP="004837A5">
            <w:pPr>
              <w:pStyle w:val="Listeafsnit"/>
              <w:ind w:left="0"/>
            </w:pPr>
          </w:p>
        </w:tc>
      </w:tr>
    </w:tbl>
    <w:p w14:paraId="449BD2B4" w14:textId="77777777" w:rsidR="004837A5" w:rsidRDefault="004837A5" w:rsidP="002706B5">
      <w:pPr>
        <w:pStyle w:val="Listeafsnit"/>
      </w:pPr>
    </w:p>
    <w:sectPr w:rsidR="004837A5" w:rsidSect="004837A5">
      <w:headerReference w:type="default" r:id="rId9"/>
      <w:footerReference w:type="default" r:id="rId10"/>
      <w:pgSz w:w="16820" w:h="11900" w:orient="landscape"/>
      <w:pgMar w:top="1560" w:right="1701" w:bottom="851" w:left="1701" w:header="284" w:footer="300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F08DE" w14:textId="77777777" w:rsidR="004F54CE" w:rsidRDefault="004F54CE" w:rsidP="004F54CE">
      <w:r>
        <w:separator/>
      </w:r>
    </w:p>
  </w:endnote>
  <w:endnote w:type="continuationSeparator" w:id="0">
    <w:p w14:paraId="34A6F1EB" w14:textId="77777777" w:rsidR="004F54CE" w:rsidRDefault="004F54CE" w:rsidP="004F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92CD" w14:textId="77777777" w:rsidR="00507596" w:rsidRPr="00E6040C" w:rsidRDefault="00507596" w:rsidP="00507596">
    <w:pPr>
      <w:pStyle w:val="Sidefod"/>
      <w:jc w:val="center"/>
      <w:rPr>
        <w:rFonts w:asciiTheme="majorHAnsi" w:hAnsiTheme="majorHAnsi"/>
        <w:sz w:val="20"/>
        <w:szCs w:val="20"/>
      </w:rPr>
    </w:pPr>
    <w:r w:rsidRPr="00E6040C">
      <w:rPr>
        <w:rFonts w:asciiTheme="majorHAnsi" w:hAnsiTheme="majorHAnsi"/>
        <w:sz w:val="20"/>
        <w:szCs w:val="20"/>
      </w:rPr>
      <w:t>Copyright © Hachmann &amp; Holmboe, 2015 – www.FlippedLearning.dk</w:t>
    </w:r>
  </w:p>
  <w:p w14:paraId="0481B33E" w14:textId="77777777" w:rsidR="00507596" w:rsidRPr="00507596" w:rsidRDefault="00507596" w:rsidP="00507596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D30D5" w14:textId="77777777" w:rsidR="004F54CE" w:rsidRDefault="004F54CE" w:rsidP="004F54CE">
      <w:r>
        <w:separator/>
      </w:r>
    </w:p>
  </w:footnote>
  <w:footnote w:type="continuationSeparator" w:id="0">
    <w:p w14:paraId="34831DD0" w14:textId="77777777" w:rsidR="004F54CE" w:rsidRDefault="004F54CE" w:rsidP="004F54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EDD0" w14:textId="77777777" w:rsidR="004F54CE" w:rsidRDefault="00507596" w:rsidP="004F54CE">
    <w:pPr>
      <w:pStyle w:val="Sidehoved"/>
      <w:ind w:left="-1134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5FBA749" wp14:editId="2DF1AEAA">
          <wp:simplePos x="0" y="0"/>
          <wp:positionH relativeFrom="column">
            <wp:posOffset>7886700</wp:posOffset>
          </wp:positionH>
          <wp:positionV relativeFrom="paragraph">
            <wp:posOffset>-31750</wp:posOffset>
          </wp:positionV>
          <wp:extent cx="1519450" cy="815656"/>
          <wp:effectExtent l="0" t="0" r="508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pped Learning 1 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450" cy="81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4D85"/>
    <w:multiLevelType w:val="hybridMultilevel"/>
    <w:tmpl w:val="5E0A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B5"/>
    <w:rsid w:val="00061083"/>
    <w:rsid w:val="002706B5"/>
    <w:rsid w:val="004837A5"/>
    <w:rsid w:val="004F54CE"/>
    <w:rsid w:val="00507596"/>
    <w:rsid w:val="008511DD"/>
    <w:rsid w:val="00E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3264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0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6B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706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4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4C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54CE"/>
  </w:style>
  <w:style w:type="paragraph" w:styleId="Sidefod">
    <w:name w:val="footer"/>
    <w:basedOn w:val="Normal"/>
    <w:link w:val="SidefodTegn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F54CE"/>
  </w:style>
  <w:style w:type="table" w:styleId="Tabelgitter">
    <w:name w:val="Table Grid"/>
    <w:basedOn w:val="Tabel-Normal"/>
    <w:uiPriority w:val="59"/>
    <w:rsid w:val="00483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0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6B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706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4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4C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54CE"/>
  </w:style>
  <w:style w:type="paragraph" w:styleId="Sidefod">
    <w:name w:val="footer"/>
    <w:basedOn w:val="Normal"/>
    <w:link w:val="SidefodTegn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F54CE"/>
  </w:style>
  <w:style w:type="table" w:styleId="Tabelgitter">
    <w:name w:val="Table Grid"/>
    <w:basedOn w:val="Tabel-Normal"/>
    <w:uiPriority w:val="59"/>
    <w:rsid w:val="00483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Macintosh Word</Application>
  <DocSecurity>0</DocSecurity>
  <Lines>1</Lines>
  <Paragraphs>1</Paragraphs>
  <ScaleCrop>false</ScaleCrop>
  <Company>OpenEye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Holmboe</dc:creator>
  <cp:keywords/>
  <dc:description/>
  <cp:lastModifiedBy>Peter Holmboe</cp:lastModifiedBy>
  <cp:revision>2</cp:revision>
  <cp:lastPrinted>2015-04-10T21:21:00Z</cp:lastPrinted>
  <dcterms:created xsi:type="dcterms:W3CDTF">2015-04-12T15:38:00Z</dcterms:created>
  <dcterms:modified xsi:type="dcterms:W3CDTF">2015-04-12T15:38:00Z</dcterms:modified>
</cp:coreProperties>
</file>